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51805" w14:textId="3337DD12" w:rsidR="00FC63C7" w:rsidRDefault="00FC63C7" w:rsidP="00F46832">
      <w:pPr>
        <w:spacing w:line="240" w:lineRule="exact"/>
      </w:pPr>
      <w:r>
        <w:rPr>
          <w:rFonts w:hint="eastAsia"/>
        </w:rPr>
        <w:t>頁</w:t>
      </w:r>
      <w:r>
        <w:rPr>
          <w:rFonts w:hint="eastAsia"/>
        </w:rPr>
        <w:t>1</w:t>
      </w:r>
    </w:p>
    <w:p w14:paraId="2E7C7894" w14:textId="77777777" w:rsidR="004D2527" w:rsidRDefault="004D2527" w:rsidP="00F46832">
      <w:pPr>
        <w:spacing w:line="240" w:lineRule="exact"/>
      </w:pPr>
      <w:bookmarkStart w:id="0" w:name="_Hlk126336634"/>
    </w:p>
    <w:p w14:paraId="3A97C9F6" w14:textId="330DAB96" w:rsidR="00623301" w:rsidRDefault="00623301" w:rsidP="00F46832">
      <w:pPr>
        <w:spacing w:line="240" w:lineRule="exact"/>
      </w:pPr>
      <w:r>
        <w:rPr>
          <w:rFonts w:hint="eastAsia"/>
        </w:rPr>
        <w:t>香港特別行政區政府消防處</w:t>
      </w:r>
    </w:p>
    <w:p w14:paraId="65FD0E6F" w14:textId="591C5B5C" w:rsidR="00623301" w:rsidRDefault="00623301" w:rsidP="00F46832">
      <w:pPr>
        <w:spacing w:line="240" w:lineRule="exact"/>
      </w:pPr>
      <w:r>
        <w:rPr>
          <w:rFonts w:hint="eastAsia"/>
        </w:rPr>
        <w:t>救護知識</w:t>
      </w:r>
    </w:p>
    <w:bookmarkEnd w:id="0"/>
    <w:p w14:paraId="2FE9BA48" w14:textId="5354792B" w:rsidR="00623301" w:rsidRDefault="00623301" w:rsidP="00F46832">
      <w:pPr>
        <w:spacing w:line="240" w:lineRule="exact"/>
      </w:pPr>
    </w:p>
    <w:p w14:paraId="7F5B0A89" w14:textId="77777777" w:rsidR="006742EC" w:rsidRDefault="006742EC" w:rsidP="00F46832">
      <w:pPr>
        <w:spacing w:line="240" w:lineRule="exact"/>
      </w:pPr>
      <w:r>
        <w:rPr>
          <w:rFonts w:hint="eastAsia"/>
        </w:rPr>
        <w:t>水母</w:t>
      </w:r>
      <w:proofErr w:type="gramStart"/>
      <w:r>
        <w:rPr>
          <w:rFonts w:hint="eastAsia"/>
        </w:rPr>
        <w:t>螫</w:t>
      </w:r>
      <w:proofErr w:type="gramEnd"/>
      <w:r>
        <w:rPr>
          <w:rFonts w:hint="eastAsia"/>
        </w:rPr>
        <w:t>傷</w:t>
      </w:r>
    </w:p>
    <w:p w14:paraId="62B0313D" w14:textId="77777777" w:rsidR="006742EC" w:rsidRDefault="006742EC" w:rsidP="00F46832">
      <w:pPr>
        <w:spacing w:line="240" w:lineRule="exact"/>
      </w:pPr>
      <w:r>
        <w:rPr>
          <w:rFonts w:hint="eastAsia"/>
        </w:rPr>
        <w:t>引言</w:t>
      </w:r>
    </w:p>
    <w:p w14:paraId="1C5DDA96" w14:textId="77777777" w:rsidR="006742EC" w:rsidRDefault="006742EC" w:rsidP="00F46832">
      <w:pPr>
        <w:spacing w:line="240" w:lineRule="exact"/>
      </w:pPr>
      <w:r>
        <w:rPr>
          <w:rFonts w:hint="eastAsia"/>
        </w:rPr>
        <w:t>水母不會主動攻擊人，游泳人士被水母螫傷，一般都是由於不慎觸及水母的觸手所致。人體一旦觸碰到水母的觸手，皮膚可能會被觸手彈出的刺絲胞刺穿，毒素隨之滲入體內，除引起不適，亦可致命。因此，巿民應該認識水母螫傷的徵狀及處理方法。</w:t>
      </w:r>
    </w:p>
    <w:p w14:paraId="299B5CC7" w14:textId="77777777" w:rsidR="006742EC" w:rsidRDefault="006742EC" w:rsidP="00F46832">
      <w:pPr>
        <w:spacing w:line="240" w:lineRule="exact"/>
      </w:pPr>
    </w:p>
    <w:p w14:paraId="48430673" w14:textId="77777777" w:rsidR="006742EC" w:rsidRDefault="006742EC" w:rsidP="00F46832">
      <w:pPr>
        <w:spacing w:line="240" w:lineRule="exact"/>
      </w:pPr>
      <w:r>
        <w:rPr>
          <w:rFonts w:hint="eastAsia"/>
        </w:rPr>
        <w:t>徵狀</w:t>
      </w:r>
    </w:p>
    <w:p w14:paraId="4E5B408B" w14:textId="77777777" w:rsidR="006742EC" w:rsidRDefault="006742EC" w:rsidP="00F46832">
      <w:pPr>
        <w:spacing w:line="240" w:lineRule="exact"/>
      </w:pPr>
      <w:r>
        <w:rPr>
          <w:rFonts w:hint="eastAsia"/>
        </w:rPr>
        <w:t>皮膚會出現明顯的條狀紅疹甚至水泡，仿如被鞭打的傷痕；</w:t>
      </w:r>
    </w:p>
    <w:p w14:paraId="1DC7FB60" w14:textId="77777777" w:rsidR="006742EC" w:rsidRDefault="006742EC" w:rsidP="00F46832">
      <w:pPr>
        <w:spacing w:line="240" w:lineRule="exact"/>
      </w:pPr>
      <w:r>
        <w:rPr>
          <w:rFonts w:hint="eastAsia"/>
        </w:rPr>
        <w:t>傷處紅腫、痕癢及疼痛；</w:t>
      </w:r>
    </w:p>
    <w:p w14:paraId="1C03546A" w14:textId="77777777" w:rsidR="006742EC" w:rsidRDefault="006742EC" w:rsidP="00F46832">
      <w:pPr>
        <w:spacing w:line="240" w:lineRule="exact"/>
      </w:pPr>
      <w:r>
        <w:rPr>
          <w:rFonts w:hint="eastAsia"/>
        </w:rPr>
        <w:t>嚴重者會作嘔、全身痠軟、心跳加快、呼吸困難，甚至休克或死亡。</w:t>
      </w:r>
    </w:p>
    <w:p w14:paraId="5408968F" w14:textId="77777777" w:rsidR="006742EC" w:rsidRDefault="006742EC" w:rsidP="00F46832">
      <w:pPr>
        <w:spacing w:line="240" w:lineRule="exact"/>
      </w:pPr>
    </w:p>
    <w:p w14:paraId="6884DF1D" w14:textId="77777777" w:rsidR="006742EC" w:rsidRDefault="006742EC" w:rsidP="00F46832">
      <w:pPr>
        <w:spacing w:line="240" w:lineRule="exact"/>
      </w:pPr>
      <w:r>
        <w:rPr>
          <w:rFonts w:hint="eastAsia"/>
        </w:rPr>
        <w:t>處理方法</w:t>
      </w:r>
    </w:p>
    <w:p w14:paraId="4C703C58" w14:textId="77777777" w:rsidR="006742EC" w:rsidRDefault="006742EC" w:rsidP="00F46832">
      <w:pPr>
        <w:spacing w:line="240" w:lineRule="exact"/>
      </w:pPr>
      <w:r>
        <w:rPr>
          <w:rFonts w:hint="eastAsia"/>
        </w:rPr>
        <w:t>從速離開水中；</w:t>
      </w:r>
    </w:p>
    <w:p w14:paraId="08C7C986" w14:textId="77777777" w:rsidR="006742EC" w:rsidRDefault="006742EC" w:rsidP="00F46832">
      <w:pPr>
        <w:spacing w:line="240" w:lineRule="exact"/>
      </w:pPr>
      <w:r>
        <w:rPr>
          <w:rFonts w:hint="eastAsia"/>
        </w:rPr>
        <w:t>切勿徒手觸碰傷處，因為皮膚仍會殘留水母的毒</w:t>
      </w:r>
      <w:proofErr w:type="gramStart"/>
      <w:r>
        <w:rPr>
          <w:rFonts w:hint="eastAsia"/>
        </w:rPr>
        <w:t>螫</w:t>
      </w:r>
      <w:proofErr w:type="gramEnd"/>
      <w:r>
        <w:rPr>
          <w:rFonts w:hint="eastAsia"/>
        </w:rPr>
        <w:t>或觸鬚，可能會造成二度</w:t>
      </w:r>
      <w:proofErr w:type="gramStart"/>
      <w:r>
        <w:rPr>
          <w:rFonts w:hint="eastAsia"/>
        </w:rPr>
        <w:t>螫</w:t>
      </w:r>
      <w:proofErr w:type="gramEnd"/>
      <w:r>
        <w:rPr>
          <w:rFonts w:hint="eastAsia"/>
        </w:rPr>
        <w:t>傷；</w:t>
      </w:r>
    </w:p>
    <w:p w14:paraId="738ACD14" w14:textId="77777777" w:rsidR="006742EC" w:rsidRDefault="006742EC" w:rsidP="00F46832">
      <w:pPr>
        <w:spacing w:line="240" w:lineRule="exact"/>
      </w:pPr>
      <w:r>
        <w:rPr>
          <w:rFonts w:hint="eastAsia"/>
        </w:rPr>
        <w:t>以清潔的海水冲洗傷處，勿用淡水或蒸餾水，因為可能會刺激殘留在傷處表面的水母刺絲胞釋出更多毒液；</w:t>
      </w:r>
    </w:p>
    <w:p w14:paraId="2EEA6955" w14:textId="77777777" w:rsidR="006742EC" w:rsidRDefault="006742EC" w:rsidP="00F46832">
      <w:pPr>
        <w:spacing w:line="240" w:lineRule="exact"/>
      </w:pPr>
      <w:r>
        <w:rPr>
          <w:rFonts w:hint="eastAsia"/>
        </w:rPr>
        <w:t>在熱水（水溫約為攝氏</w:t>
      </w:r>
      <w:r>
        <w:rPr>
          <w:rFonts w:hint="eastAsia"/>
        </w:rPr>
        <w:t>42</w:t>
      </w:r>
      <w:r>
        <w:rPr>
          <w:rFonts w:hint="eastAsia"/>
        </w:rPr>
        <w:t>度）中浸泡</w:t>
      </w:r>
      <w:proofErr w:type="gramStart"/>
      <w:r>
        <w:rPr>
          <w:rFonts w:hint="eastAsia"/>
        </w:rPr>
        <w:t>螫</w:t>
      </w:r>
      <w:proofErr w:type="gramEnd"/>
      <w:r>
        <w:rPr>
          <w:rFonts w:hint="eastAsia"/>
        </w:rPr>
        <w:t>傷部位，以減輕痛楚；</w:t>
      </w:r>
    </w:p>
    <w:p w14:paraId="71D7BF76" w14:textId="77777777" w:rsidR="006742EC" w:rsidRDefault="006742EC" w:rsidP="00F46832">
      <w:pPr>
        <w:spacing w:line="240" w:lineRule="exact"/>
      </w:pPr>
      <w:r>
        <w:rPr>
          <w:rFonts w:hint="eastAsia"/>
        </w:rPr>
        <w:t>如果出現嚴重不適症狀，又或</w:t>
      </w:r>
      <w:proofErr w:type="gramStart"/>
      <w:r>
        <w:rPr>
          <w:rFonts w:hint="eastAsia"/>
        </w:rPr>
        <w:t>螫</w:t>
      </w:r>
      <w:proofErr w:type="gramEnd"/>
      <w:r>
        <w:rPr>
          <w:rFonts w:hint="eastAsia"/>
        </w:rPr>
        <w:t>傷之處是面部或眼部，應立即求醫。</w:t>
      </w:r>
    </w:p>
    <w:p w14:paraId="6AB94AA6" w14:textId="1CC555E7" w:rsidR="00131D0E" w:rsidRPr="006742EC" w:rsidRDefault="00131D0E" w:rsidP="00F46832">
      <w:pPr>
        <w:spacing w:line="240" w:lineRule="exact"/>
      </w:pPr>
    </w:p>
    <w:sectPr w:rsidR="00131D0E" w:rsidRPr="006742EC" w:rsidSect="00E87124">
      <w:pgSz w:w="11906" w:h="16838"/>
      <w:pgMar w:top="851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DB744" w14:textId="77777777" w:rsidR="00030B85" w:rsidRDefault="00030B85" w:rsidP="00E87124">
      <w:r>
        <w:separator/>
      </w:r>
    </w:p>
  </w:endnote>
  <w:endnote w:type="continuationSeparator" w:id="0">
    <w:p w14:paraId="41E7D1FF" w14:textId="77777777" w:rsidR="00030B85" w:rsidRDefault="00030B85" w:rsidP="00E87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57543" w14:textId="77777777" w:rsidR="00030B85" w:rsidRDefault="00030B85" w:rsidP="00E87124">
      <w:r>
        <w:separator/>
      </w:r>
    </w:p>
  </w:footnote>
  <w:footnote w:type="continuationSeparator" w:id="0">
    <w:p w14:paraId="4A5704DE" w14:textId="77777777" w:rsidR="00030B85" w:rsidRDefault="00030B85" w:rsidP="00E871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3C7"/>
    <w:rsid w:val="00030B85"/>
    <w:rsid w:val="000359E7"/>
    <w:rsid w:val="00131D0E"/>
    <w:rsid w:val="001331E5"/>
    <w:rsid w:val="002600F9"/>
    <w:rsid w:val="00293134"/>
    <w:rsid w:val="003D0BDB"/>
    <w:rsid w:val="004D2527"/>
    <w:rsid w:val="005F1E02"/>
    <w:rsid w:val="00622937"/>
    <w:rsid w:val="00623301"/>
    <w:rsid w:val="006742EC"/>
    <w:rsid w:val="007B5F51"/>
    <w:rsid w:val="008E4A5D"/>
    <w:rsid w:val="00930322"/>
    <w:rsid w:val="009710AF"/>
    <w:rsid w:val="009723C5"/>
    <w:rsid w:val="00985405"/>
    <w:rsid w:val="009F7E12"/>
    <w:rsid w:val="00A10373"/>
    <w:rsid w:val="00A37840"/>
    <w:rsid w:val="00A508A9"/>
    <w:rsid w:val="00AE11BF"/>
    <w:rsid w:val="00B06E2D"/>
    <w:rsid w:val="00B57196"/>
    <w:rsid w:val="00BE2064"/>
    <w:rsid w:val="00C70090"/>
    <w:rsid w:val="00D9747F"/>
    <w:rsid w:val="00E87124"/>
    <w:rsid w:val="00ED2A77"/>
    <w:rsid w:val="00F46832"/>
    <w:rsid w:val="00FC38BA"/>
    <w:rsid w:val="00FC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C8C8D2"/>
  <w15:chartTrackingRefBased/>
  <w15:docId w15:val="{439C7E2D-C7D7-41C5-A2AC-767B34D26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8712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871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8712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Lam</dc:creator>
  <cp:keywords/>
  <dc:description/>
  <cp:lastModifiedBy>Elaine Lam</cp:lastModifiedBy>
  <cp:revision>5</cp:revision>
  <dcterms:created xsi:type="dcterms:W3CDTF">2023-02-03T09:20:00Z</dcterms:created>
  <dcterms:modified xsi:type="dcterms:W3CDTF">2023-02-07T07:33:00Z</dcterms:modified>
</cp:coreProperties>
</file>